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1CA8" w14:textId="77777777" w:rsidR="009C7659" w:rsidRPr="003B18E3" w:rsidRDefault="009C7659" w:rsidP="009C7659">
      <w:pPr>
        <w:pStyle w:val="textintable"/>
        <w:spacing w:before="0" w:beforeAutospacing="0" w:after="0" w:afterAutospacing="0"/>
        <w:ind w:left="6372" w:firstLine="708"/>
        <w:jc w:val="left"/>
        <w:outlineLvl w:val="0"/>
        <w:rPr>
          <w:color w:val="000000"/>
          <w:sz w:val="22"/>
          <w:szCs w:val="22"/>
        </w:rPr>
      </w:pPr>
      <w:r w:rsidRPr="003B18E3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 xml:space="preserve">1 </w:t>
      </w:r>
      <w:r w:rsidRPr="003B18E3">
        <w:rPr>
          <w:sz w:val="22"/>
          <w:szCs w:val="22"/>
        </w:rPr>
        <w:t xml:space="preserve">к Договору №               </w:t>
      </w:r>
      <w:r w:rsidRPr="003B18E3">
        <w:rPr>
          <w:color w:val="000000"/>
          <w:sz w:val="22"/>
          <w:szCs w:val="22"/>
        </w:rPr>
        <w:t xml:space="preserve"> </w:t>
      </w:r>
    </w:p>
    <w:p w14:paraId="6CFD2A2D" w14:textId="77777777" w:rsidR="009C7659" w:rsidRDefault="009C7659" w:rsidP="009C7659">
      <w:pPr>
        <w:pStyle w:val="textintable"/>
        <w:spacing w:before="0" w:beforeAutospacing="0" w:after="0" w:afterAutospacing="0"/>
        <w:ind w:left="6372" w:firstLine="708"/>
        <w:jc w:val="left"/>
        <w:outlineLvl w:val="0"/>
        <w:rPr>
          <w:sz w:val="22"/>
          <w:szCs w:val="22"/>
        </w:rPr>
      </w:pPr>
      <w:proofErr w:type="gramStart"/>
      <w:r w:rsidRPr="003B18E3">
        <w:rPr>
          <w:sz w:val="22"/>
          <w:szCs w:val="22"/>
        </w:rPr>
        <w:t>от  «</w:t>
      </w:r>
      <w:proofErr w:type="gramEnd"/>
      <w:r w:rsidRPr="003B18E3">
        <w:rPr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 w:rsidRPr="003B18E3">
        <w:rPr>
          <w:sz w:val="22"/>
          <w:szCs w:val="22"/>
        </w:rPr>
        <w:t xml:space="preserve">» ______________ </w:t>
      </w:r>
      <w:proofErr w:type="gramStart"/>
      <w:r>
        <w:rPr>
          <w:sz w:val="22"/>
          <w:szCs w:val="22"/>
        </w:rPr>
        <w:t>20</w:t>
      </w:r>
      <w:r w:rsidRPr="00C01735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  <w:r w:rsidRPr="003B18E3">
        <w:rPr>
          <w:sz w:val="22"/>
          <w:szCs w:val="22"/>
        </w:rPr>
        <w:t>г.</w:t>
      </w:r>
      <w:proofErr w:type="gramEnd"/>
    </w:p>
    <w:p w14:paraId="4747F5AF" w14:textId="77777777" w:rsidR="009C7659" w:rsidRDefault="009C7659" w:rsidP="009C765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</w:p>
    <w:p w14:paraId="2EA925CC" w14:textId="77777777" w:rsidR="009C7659" w:rsidRDefault="009C7659" w:rsidP="009C765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</w:p>
    <w:p w14:paraId="2A1BDA2D" w14:textId="77777777" w:rsidR="009C7659" w:rsidRPr="005E100B" w:rsidRDefault="009C7659" w:rsidP="009C765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E100B">
        <w:rPr>
          <w:rFonts w:ascii="Times New Roman" w:eastAsia="Calibri" w:hAnsi="Times New Roman" w:cs="Times New Roman"/>
          <w:b/>
          <w:iCs/>
          <w:sz w:val="24"/>
          <w:szCs w:val="24"/>
        </w:rPr>
        <w:t>ТЕХНИЧЕСКОЕ ЗАДАНИЕ</w:t>
      </w:r>
    </w:p>
    <w:p w14:paraId="098DCCBD" w14:textId="77777777" w:rsidR="009C7659" w:rsidRPr="005E100B" w:rsidRDefault="009C7659" w:rsidP="009C765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E100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на выполнение работ по изготовлению и установке противопожарных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и технических </w:t>
      </w:r>
      <w:r w:rsidRPr="005E100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дверей </w:t>
      </w:r>
    </w:p>
    <w:p w14:paraId="1FF420B7" w14:textId="77777777" w:rsidR="009C7659" w:rsidRPr="005E100B" w:rsidRDefault="009C7659" w:rsidP="009C765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E100B">
        <w:rPr>
          <w:rFonts w:ascii="Times New Roman" w:eastAsia="Calibri" w:hAnsi="Times New Roman" w:cs="Times New Roman"/>
          <w:b/>
          <w:iCs/>
          <w:sz w:val="24"/>
          <w:szCs w:val="24"/>
        </w:rPr>
        <w:t>в соответствии с нормами пожарной безопасности.</w:t>
      </w:r>
    </w:p>
    <w:p w14:paraId="7305C87B" w14:textId="77777777" w:rsidR="009C7659" w:rsidRDefault="009C7659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</w:p>
    <w:p w14:paraId="5C808DE0" w14:textId="77777777" w:rsidR="00461370" w:rsidRDefault="00461370" w:rsidP="00461370">
      <w:pPr>
        <w:jc w:val="both"/>
        <w:rPr>
          <w:rFonts w:ascii="Times New Roman" w:hAnsi="Times New Roman" w:cs="Times New Roman"/>
          <w:b/>
          <w:color w:val="0D0D0D"/>
        </w:rPr>
      </w:pPr>
    </w:p>
    <w:p w14:paraId="4ACFBD8A" w14:textId="77777777" w:rsidR="00461370" w:rsidRPr="00461370" w:rsidRDefault="00461370" w:rsidP="00461370">
      <w:pPr>
        <w:jc w:val="both"/>
        <w:rPr>
          <w:sz w:val="24"/>
          <w:szCs w:val="24"/>
        </w:rPr>
      </w:pPr>
      <w:r w:rsidRPr="00461370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Объект: </w:t>
      </w:r>
      <w:r w:rsidR="007425AB">
        <w:rPr>
          <w:rFonts w:ascii="Times New Roman" w:hAnsi="Times New Roman" w:cs="Times New Roman"/>
          <w:bCs/>
          <w:color w:val="0D0D0D"/>
          <w:sz w:val="24"/>
          <w:szCs w:val="24"/>
        </w:rPr>
        <w:t>Производственное здание</w:t>
      </w:r>
      <w:r w:rsidRPr="00461370">
        <w:rPr>
          <w:rFonts w:ascii="Times New Roman" w:hAnsi="Times New Roman" w:cs="Times New Roman"/>
          <w:bCs/>
          <w:color w:val="0D0D0D"/>
          <w:sz w:val="24"/>
          <w:szCs w:val="24"/>
        </w:rPr>
        <w:t>.</w:t>
      </w:r>
    </w:p>
    <w:p w14:paraId="1EA737F1" w14:textId="27D2D24C" w:rsidR="00461370" w:rsidRPr="00461370" w:rsidRDefault="00461370" w:rsidP="00461370">
      <w:pPr>
        <w:jc w:val="both"/>
        <w:rPr>
          <w:sz w:val="24"/>
          <w:szCs w:val="24"/>
        </w:rPr>
      </w:pPr>
      <w:r w:rsidRPr="00461370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Адрес: </w:t>
      </w:r>
      <w:r w:rsidRPr="00461370">
        <w:rPr>
          <w:rFonts w:ascii="Times New Roman" w:hAnsi="Times New Roman" w:cs="Times New Roman"/>
          <w:bCs/>
          <w:color w:val="0D0D0D"/>
          <w:sz w:val="24"/>
          <w:szCs w:val="24"/>
        </w:rPr>
        <w:t>г. Санкт-Петербург,</w:t>
      </w:r>
      <w:r w:rsidR="007425AB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ул. Цветочная, д. 6, литер </w:t>
      </w:r>
      <w:r w:rsidR="00FF7209">
        <w:rPr>
          <w:rFonts w:ascii="Times New Roman" w:hAnsi="Times New Roman" w:cs="Times New Roman"/>
          <w:bCs/>
          <w:color w:val="0D0D0D"/>
          <w:sz w:val="24"/>
          <w:szCs w:val="24"/>
        </w:rPr>
        <w:t>О</w:t>
      </w:r>
      <w:r w:rsidRPr="00461370">
        <w:rPr>
          <w:rFonts w:ascii="Times New Roman" w:hAnsi="Times New Roman" w:cs="Times New Roman"/>
          <w:bCs/>
          <w:color w:val="0D0D0D"/>
          <w:sz w:val="24"/>
          <w:szCs w:val="24"/>
        </w:rPr>
        <w:t>.</w:t>
      </w:r>
    </w:p>
    <w:tbl>
      <w:tblPr>
        <w:tblW w:w="110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379"/>
        <w:gridCol w:w="8016"/>
      </w:tblGrid>
      <w:tr w:rsidR="00FF7209" w:rsidRPr="00461370" w14:paraId="557F75D2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61B" w14:textId="77777777" w:rsidR="00FF7209" w:rsidRPr="00461370" w:rsidRDefault="00FF7209" w:rsidP="00FF7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4D35" w14:textId="77777777" w:rsidR="00FF7209" w:rsidRPr="00461370" w:rsidRDefault="00FF7209" w:rsidP="00FF7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hAnsi="Times New Roman" w:cs="Times New Roman"/>
                <w:sz w:val="24"/>
                <w:szCs w:val="24"/>
              </w:rPr>
              <w:t>Заказчик, его адрес</w:t>
            </w:r>
          </w:p>
          <w:p w14:paraId="49A7DB52" w14:textId="77777777" w:rsidR="00FF7209" w:rsidRPr="00461370" w:rsidRDefault="00FF7209" w:rsidP="00FF720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B64D" w14:textId="4F229837" w:rsidR="00FF7209" w:rsidRPr="00461370" w:rsidRDefault="00FF7209" w:rsidP="00FF720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B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ЦЕНТР</w:t>
            </w:r>
            <w:r w:rsidRPr="002B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": 194044, г. Санкт-Петербург, Пироговская наб, дом № 5/2, литера А</w:t>
            </w:r>
          </w:p>
        </w:tc>
      </w:tr>
      <w:tr w:rsidR="00C27B59" w:rsidRPr="005F0BEE" w14:paraId="73321189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EEEE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DAAF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 (услуг)</w:t>
            </w:r>
          </w:p>
          <w:p w14:paraId="4DD32438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5E79" w14:textId="0FA189B5" w:rsidR="00C27B59" w:rsidRPr="001C721F" w:rsidRDefault="00C27B59" w:rsidP="00CF13EB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Выполнение</w:t>
            </w:r>
            <w:r w:rsidRPr="0019507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 работ по изготовлению и установке противопожарных </w:t>
            </w:r>
            <w:r w:rsidR="00FF720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и технических </w:t>
            </w:r>
            <w:r w:rsidRPr="0019507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>дверей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C27B59" w:rsidRPr="005F0BEE" w14:paraId="3CDCA85F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9CD8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EFDA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</w:p>
          <w:p w14:paraId="60062874" w14:textId="77777777" w:rsidR="00C27B59" w:rsidRPr="00C2477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Наименование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адрес</w:t>
            </w:r>
            <w:r w:rsidRPr="000353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D510" w14:textId="2220925D" w:rsidR="00C27B59" w:rsidRPr="00BF69D3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Производственное здание, г. СПб, ул. Цветочная, д. 6, литер </w:t>
            </w:r>
            <w:r w:rsidR="00FF720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C27B59" w:rsidRPr="005F0BEE" w14:paraId="502D4F1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0B04" w14:textId="77777777" w:rsidR="00C27B59" w:rsidRPr="00E40AA3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4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95BB" w14:textId="77777777" w:rsidR="00C27B59" w:rsidRPr="00E40AA3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1BBE" w14:textId="77777777" w:rsidR="00C27B59" w:rsidRPr="004423C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Текущий ремонт.</w:t>
            </w:r>
          </w:p>
        </w:tc>
      </w:tr>
      <w:tr w:rsidR="00C27B59" w:rsidRPr="00250C12" w14:paraId="46BB11F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1EEB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5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0239" w14:textId="77777777" w:rsidR="00C27B59" w:rsidRPr="00250C12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Исполнитель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16E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C27B59" w:rsidRPr="00250C12" w14:paraId="589EEAD7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213F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76F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Источник финансирования</w:t>
            </w:r>
          </w:p>
          <w:p w14:paraId="4FE993FB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E909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Средства Заказчика.</w:t>
            </w:r>
          </w:p>
        </w:tc>
      </w:tr>
      <w:tr w:rsidR="00C27B59" w:rsidRPr="005F0BEE" w14:paraId="4203ED89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B83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7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F87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Основания для выполнения работ</w:t>
            </w:r>
          </w:p>
          <w:p w14:paraId="51B7A6D6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3CF" w14:textId="77777777" w:rsidR="00C27B59" w:rsidRPr="009E2B6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E2B6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Не соответствие существующих дверей требованиям СП 4.13130.2013, СП 2.13130.2020.</w:t>
            </w:r>
          </w:p>
        </w:tc>
      </w:tr>
      <w:tr w:rsidR="00C27B59" w:rsidRPr="005F0BEE" w14:paraId="3641BB88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8999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6A7A" w14:textId="77777777" w:rsidR="00C27B59" w:rsidRPr="005F0BEE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Состав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BF94" w14:textId="319703DE" w:rsidR="009C7659" w:rsidRDefault="009C7659" w:rsidP="009C7659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1. Произвести контрольные замеры фактических размеров дверных проемов - 2</w:t>
            </w:r>
            <w:r w:rsidR="00FF720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шт.</w:t>
            </w:r>
          </w:p>
          <w:p w14:paraId="69638786" w14:textId="7E1402F5" w:rsidR="009C7659" w:rsidRDefault="009C7659" w:rsidP="009C7659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2. Изготовить дверные блоки фактических размеров дверных проемов - 2</w:t>
            </w:r>
            <w:r w:rsidR="00FF720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шт.</w:t>
            </w:r>
          </w:p>
          <w:p w14:paraId="2A531C23" w14:textId="1D0DE08F" w:rsidR="009C7659" w:rsidRDefault="009C7659" w:rsidP="009C7659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3.  Произвести демонтаж существующих дверных блоков - </w:t>
            </w:r>
            <w:r w:rsidR="008760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</w:t>
            </w:r>
            <w:r w:rsidR="00FF720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шт.</w:t>
            </w:r>
          </w:p>
          <w:p w14:paraId="516B393D" w14:textId="35382993" w:rsidR="009C7659" w:rsidRDefault="009C7659" w:rsidP="009C7659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4. Произвести расширение дверных проемов до нормативных требований – </w:t>
            </w:r>
            <w:r w:rsidR="008760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</w:t>
            </w:r>
            <w:r w:rsidR="00FF720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шт.</w:t>
            </w:r>
          </w:p>
          <w:p w14:paraId="197FC0CA" w14:textId="7707126A" w:rsidR="009C7659" w:rsidRDefault="009C7659" w:rsidP="009C7659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5. </w:t>
            </w:r>
            <w:r w:rsidR="0035063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Произвести доставку и подъем изготовленных дверных блоков (здание </w:t>
            </w:r>
            <w:proofErr w:type="gramStart"/>
            <w:r w:rsidR="00FF720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</w:t>
            </w:r>
            <w:r w:rsidR="0035063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этажное</w:t>
            </w:r>
            <w:proofErr w:type="gramEnd"/>
            <w:r w:rsidR="0035063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, грузовой лифт)</w:t>
            </w:r>
          </w:p>
          <w:p w14:paraId="5513C0E0" w14:textId="04435266" w:rsidR="009C7659" w:rsidRDefault="009C7659" w:rsidP="009C7659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6. </w:t>
            </w:r>
            <w:r w:rsidR="0035063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Произвести монтаж изготовленных дверных блоков.</w:t>
            </w:r>
          </w:p>
          <w:p w14:paraId="5C94099D" w14:textId="7B6B7064" w:rsidR="00C27B59" w:rsidRPr="005F0BEE" w:rsidRDefault="009C7659" w:rsidP="009C7659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7.</w:t>
            </w:r>
            <w:r w:rsidR="0035063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Заполнить зазоры между дверными блоками и стенами огнестойкой монтажной пеной.</w:t>
            </w:r>
          </w:p>
        </w:tc>
      </w:tr>
      <w:tr w:rsidR="00C27B59" w:rsidRPr="005F0BEE" w14:paraId="0DBD3864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0EAD" w14:textId="77777777" w:rsidR="00461370" w:rsidRPr="00AF03CC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9. </w:t>
            </w:r>
          </w:p>
          <w:p w14:paraId="0673B428" w14:textId="77777777" w:rsidR="00C27B59" w:rsidRPr="00AF03CC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394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7D3CFC36" w14:textId="77777777" w:rsidR="00461370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Требования к срокам начала и</w:t>
            </w:r>
          </w:p>
          <w:p w14:paraId="27A48D58" w14:textId="77777777" w:rsidR="00C27B59" w:rsidRPr="00AF03CC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27D5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Начало выполнения работ: с момента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заключения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договора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  <w:p w14:paraId="1C37FF6E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работ: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по договору.</w:t>
            </w:r>
          </w:p>
          <w:p w14:paraId="2B4EEBEA" w14:textId="77777777" w:rsidR="00C27B59" w:rsidRPr="00FA2984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актов выполненных работ.</w:t>
            </w:r>
          </w:p>
        </w:tc>
      </w:tr>
      <w:tr w:rsidR="00C27B59" w:rsidRPr="005F0BEE" w14:paraId="5032A3F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19A3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10.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5CBA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05F73599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Основные требования к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lastRenderedPageBreak/>
              <w:t>выполняемым работам</w:t>
            </w:r>
          </w:p>
          <w:p w14:paraId="77CFE2E1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7D3FC9B2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A87" w14:textId="77777777" w:rsidR="00C27B59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 Подрядная организация производит работы согласно техническому заданию.</w:t>
            </w:r>
          </w:p>
          <w:p w14:paraId="407FB012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7D9270C3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3. При повреждении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75FCDAF4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Заказчика,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техники безопасности и пожарной безопасности. Перед началом работ, Подрядчик обязан ознакомить с ними свой персонал. Подрядчик перед началом работ должен предоставить Заказчику приказы на ответственных за технику безопасности и производство работ, заверенные списки рабочих. Рабочие должны иметь при себе удостоверяющие документы </w:t>
            </w:r>
            <w:proofErr w:type="gramStart"/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для  оформления</w:t>
            </w:r>
            <w:proofErr w:type="gramEnd"/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пропусков на территорию учреждения.</w:t>
            </w:r>
          </w:p>
          <w:p w14:paraId="0068B50F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Работы должны выполняться в соответствии с действующими нормативными       документами: </w:t>
            </w:r>
          </w:p>
          <w:p w14:paraId="4BF6C203" w14:textId="77777777" w:rsidR="00C27B59" w:rsidRPr="00461370" w:rsidRDefault="00461370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7B59"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21.12. 1994г. № 69-ФЗ «О пожарной безопасности».</w:t>
            </w:r>
          </w:p>
          <w:p w14:paraId="547DC475" w14:textId="77777777" w:rsidR="00C27B59" w:rsidRPr="00461370" w:rsidRDefault="00461370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7B59"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30.03. 1999г. № 52-ФЗ «О санитарно-эпидемиологическом благополучии населения».</w:t>
            </w:r>
          </w:p>
          <w:p w14:paraId="77E69CC9" w14:textId="77777777" w:rsidR="00C27B59" w:rsidRPr="00461370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- 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      </w:r>
          </w:p>
          <w:p w14:paraId="6519B484" w14:textId="77777777" w:rsidR="00C27B59" w:rsidRPr="00461370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-   СП 2.13130.2020 «Системы противопожарной защиты. Обеспечение огнестойкости объектов защиты».</w:t>
            </w:r>
          </w:p>
          <w:p w14:paraId="262F2291" w14:textId="77777777" w:rsidR="00C27B59" w:rsidRPr="00461370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-   ФЗ №123 «Технический регламент о требованиях пожарной безопасности».</w:t>
            </w:r>
          </w:p>
          <w:p w14:paraId="794DDCC1" w14:textId="77777777" w:rsidR="00C27B59" w:rsidRPr="00461370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6. 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3B1ACE47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7. В случае выявления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0E683E81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Перед подписанием актов выполненных работ, предоставить Заказчику сертификаты и паспорта качества на противопожарные двери и используемые материалы.</w:t>
            </w:r>
          </w:p>
        </w:tc>
      </w:tr>
      <w:tr w:rsidR="00C27B59" w:rsidRPr="005F0BEE" w14:paraId="4E098B6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BE7" w14:textId="77777777" w:rsidR="00C27B59" w:rsidRDefault="00C27B59" w:rsidP="00461370">
            <w:pPr>
              <w:pStyle w:val="ab"/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lastRenderedPageBreak/>
              <w:t>11</w:t>
            </w: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1497" w14:textId="77777777" w:rsidR="00C27B59" w:rsidRDefault="00461370" w:rsidP="00461370">
            <w:pPr>
              <w:pStyle w:val="ab"/>
            </w:pP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Требования к подрядчику</w:t>
            </w:r>
          </w:p>
          <w:p w14:paraId="053985E7" w14:textId="77777777" w:rsidR="00C27B59" w:rsidRDefault="00C27B59" w:rsidP="00461370">
            <w:pPr>
              <w:pStyle w:val="ab"/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A65E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1. Подрядчик должен иметь лицензию на осуществление производства работ по монтажу средств обеспечения пожарной безопасности зданий и сооружений.</w:t>
            </w:r>
          </w:p>
          <w:p w14:paraId="4E452782" w14:textId="77777777" w:rsidR="00C27B59" w:rsidRPr="00F53214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Подрядчик обязан исполнять требования миграционного и трудового законодательства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C27B59" w:rsidRPr="005F0BEE" w14:paraId="2713779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4EA51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12.</w:t>
            </w:r>
            <w:r w:rsidR="0046137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E1CB7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Гарантийный срок</w:t>
            </w:r>
          </w:p>
          <w:p w14:paraId="1470528E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BBC4C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Гарантийный срок на выполненные работы – 2 (два) года с даты   подписания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выполненных работ.</w:t>
            </w:r>
          </w:p>
        </w:tc>
      </w:tr>
      <w:tr w:rsidR="00C27B59" w:rsidRPr="005F0BEE" w14:paraId="60289708" w14:textId="77777777" w:rsidTr="00461370">
        <w:trPr>
          <w:trHeight w:val="4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13B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ED31" w14:textId="77777777" w:rsidR="00C27B59" w:rsidRPr="00C24779" w:rsidRDefault="00461370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охране труда и технике </w:t>
            </w: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безопасности при производстве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296" w14:textId="77777777" w:rsidR="00C27B59" w:rsidRPr="00E55E2B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Ответственность за соблюдение рабочими техники безопасности и пожарной безопасности при производстве работ несет Подрядчик. За </w:t>
            </w: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безопасность людей, находящихся в зоне производства работ, полную ответственность несет «Подрядчик».</w:t>
            </w:r>
          </w:p>
          <w:p w14:paraId="69EC90C3" w14:textId="77777777" w:rsidR="00C27B59" w:rsidRPr="00E55E2B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337A74D0" w14:textId="77777777" w:rsidR="00C27B59" w:rsidRPr="00E55E2B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12-03-2001. Безопасность труда в строительстве. Часть 1. Общие требования.</w:t>
            </w:r>
          </w:p>
          <w:p w14:paraId="7BE01F95" w14:textId="77777777" w:rsidR="00C27B59" w:rsidRPr="00E55E2B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C27B59" w:rsidRPr="005F0BEE" w14:paraId="279C51F1" w14:textId="77777777" w:rsidTr="00461370">
        <w:trPr>
          <w:trHeight w:val="189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A25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7EC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0556C158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6C4400D1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Требования к качеству, экологическим параметрам применяемых строительных материалов, конструкций и оборудования</w:t>
            </w:r>
          </w:p>
          <w:p w14:paraId="07E04671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41FB21E9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A50BEB6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66B12880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356BB548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00164B86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847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1.Все работы выполняются из материалов Подрядчика.</w:t>
            </w:r>
          </w:p>
          <w:p w14:paraId="4FB67944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2.Противопожарные двери должны быть выполнены из </w:t>
            </w:r>
            <w:r w:rsidRPr="00FA5DBE">
              <w:rPr>
                <w:rFonts w:ascii="Times New Roman" w:eastAsia="Calibri" w:hAnsi="Times New Roman" w:cs="Times New Roman"/>
                <w:sz w:val="24"/>
                <w:szCs w:val="24"/>
              </w:rPr>
              <w:t>высокопрочной огнеупорной стали толщиной от 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  <w:r w:rsidRPr="00FA5DBE">
              <w:rPr>
                <w:rFonts w:ascii="Times New Roman" w:eastAsia="Calibri" w:hAnsi="Times New Roman" w:cs="Times New Roman"/>
                <w:sz w:val="24"/>
                <w:szCs w:val="24"/>
              </w:rPr>
              <w:t> мм.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 окраски – порошковое напыление, цвет должен быть серый (окраска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Все противопожарные двери должны быть оснащены необходимой фурнитурой: доводчик, петли, замки с ручками (минимум 3 ключа). </w:t>
            </w:r>
            <w:r w:rsidRPr="001A1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Противопожарные двери должны соответствовать пределу огнестойкости не менее </w:t>
            </w:r>
            <w:r w:rsidRPr="001A18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EI</w:t>
            </w:r>
            <w:r w:rsidRPr="001A1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противопожарные двери должны быть маркированы с помощью металлических бирок, на которых должна отображаться информация: о модели, о технических условиях, о дате производства, контактные данные изготовителя. </w:t>
            </w:r>
          </w:p>
          <w:p w14:paraId="2656F55B" w14:textId="77777777" w:rsidR="00C27B59" w:rsidRPr="00E55E2B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Противопожарные двери должны отвечать требованиям: </w:t>
            </w: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 Р 53303-2009 «Конструкции </w:t>
            </w:r>
            <w:r w:rsidRPr="001A1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строительные. Противопожарные двери и ворота. Метод испытаний на дымогазопроницаемость»; ГОСТ Р 53307-2009 «Конструкции строительные. Противопожарные двери и ворота. Метод испытаний на огнестойкость»; ГОСТ Р 57327-2016 «Двери металлические </w:t>
            </w: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противопожарные. Общие технические требования и методы испытаний».</w:t>
            </w:r>
          </w:p>
          <w:p w14:paraId="710F5AC1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2.Все материалы, которые Подрядчик будет использовать для производства работ, должны соответствовать существующим стандартам, нормам и санитарно-гигиеническим требованиям, отвечать требованиям пожарной безопасности.</w:t>
            </w:r>
          </w:p>
          <w:p w14:paraId="75198EE1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заказчику,  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составе исполнительной документации.</w:t>
            </w:r>
          </w:p>
          <w:p w14:paraId="708B35D0" w14:textId="77777777" w:rsidR="00C27B59" w:rsidRPr="00C2147E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4.Используемые в работе материалы должны быть новыми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 бывшими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употреблении, в ремонте, не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C27B59" w:rsidRPr="005F0BEE" w14:paraId="6CE68DDB" w14:textId="77777777" w:rsidTr="00461370">
        <w:trPr>
          <w:trHeight w:val="2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B40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1C7" w14:textId="77777777" w:rsidR="00C27B59" w:rsidRPr="00C2477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Требования к контролю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качества  и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приёмке выполненных работ.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CBA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AB18D0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61E3DD78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</w:p>
          <w:p w14:paraId="7DB432CF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050E36D3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0D59E771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4D1082A9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 фотофиксацией силами Подрядчика.</w:t>
            </w:r>
          </w:p>
          <w:p w14:paraId="0D717878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275CB9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1D09D5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0F0F2E69" w14:textId="77777777" w:rsidR="00C27B59" w:rsidRPr="00C24779" w:rsidRDefault="00461370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C27B59"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5474398D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09D0B409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269780A2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Входной контроль осуществляется до момента применения материалов в процессе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 и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 проверку наличия и содержания документов поставщиков, содержащих сведения об их качестве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соответствия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 технических регламентов, стандартов и сводов правил.</w:t>
            </w:r>
          </w:p>
          <w:p w14:paraId="1D2E85A5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1CC9C6A9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материалы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 для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работ. </w:t>
            </w:r>
          </w:p>
          <w:p w14:paraId="03D71252" w14:textId="77777777" w:rsidR="00C27B59" w:rsidRPr="00C24779" w:rsidRDefault="00C27B59" w:rsidP="00E32C56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нарушений правил складирования и хранения применяемых материалов, хранившихся с нарушением, эти материалы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работ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допускается до подтверждения соответствия показателей их качества требованиям технических регламентов, стандартов и сводов правил. Перед 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C27B59" w:rsidRPr="005F0BEE" w14:paraId="6EF53A37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01FE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BCB" w14:textId="77777777" w:rsidR="00C27B59" w:rsidRPr="005F0BEE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Особые условия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183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1. 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Подрядчик выполняет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работы собственными силами.</w:t>
            </w:r>
          </w:p>
          <w:p w14:paraId="574BF577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Принимаемые технические решения должны соответствовать требованиям экологических, санитарно-гигиенических, противопожарных, и других норм, действующих на территории Российской Федерации.</w:t>
            </w:r>
          </w:p>
          <w:p w14:paraId="1814BF22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C73907" w14:textId="77777777" w:rsidR="005F0BEE" w:rsidRPr="005F0BEE" w:rsidRDefault="005F0BEE" w:rsidP="005F0BEE">
      <w:pPr>
        <w:rPr>
          <w:rFonts w:ascii="Calibri" w:eastAsia="Times New Roman" w:hAnsi="Calibri" w:cs="Times New Roman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26"/>
      </w:tblGrid>
      <w:tr w:rsidR="009C7659" w:rsidRPr="00B34844" w14:paraId="52B79E43" w14:textId="77777777" w:rsidTr="001664F3">
        <w:tc>
          <w:tcPr>
            <w:tcW w:w="5126" w:type="dxa"/>
          </w:tcPr>
          <w:p w14:paraId="1C20C37A" w14:textId="77777777" w:rsidR="009C7659" w:rsidRPr="00B34844" w:rsidRDefault="009C7659" w:rsidP="001664F3">
            <w:pPr>
              <w:snapToGrid w:val="0"/>
              <w:rPr>
                <w:sz w:val="24"/>
                <w:szCs w:val="24"/>
              </w:rPr>
            </w:pPr>
            <w:r w:rsidRPr="00B34844">
              <w:rPr>
                <w:b/>
                <w:sz w:val="24"/>
                <w:szCs w:val="24"/>
              </w:rPr>
              <w:t>«Заказчик»</w:t>
            </w:r>
          </w:p>
        </w:tc>
        <w:tc>
          <w:tcPr>
            <w:tcW w:w="5126" w:type="dxa"/>
          </w:tcPr>
          <w:p w14:paraId="2FF7DBCA" w14:textId="77777777" w:rsidR="009C7659" w:rsidRPr="00B34844" w:rsidRDefault="009C7659" w:rsidP="001664F3">
            <w:pPr>
              <w:snapToGrid w:val="0"/>
              <w:rPr>
                <w:sz w:val="24"/>
                <w:szCs w:val="24"/>
              </w:rPr>
            </w:pPr>
            <w:r w:rsidRPr="00B34844">
              <w:rPr>
                <w:b/>
                <w:sz w:val="24"/>
                <w:szCs w:val="24"/>
              </w:rPr>
              <w:t>«Подрядчик»</w:t>
            </w:r>
          </w:p>
        </w:tc>
      </w:tr>
      <w:tr w:rsidR="009C7659" w:rsidRPr="00B34844" w14:paraId="1051C6D8" w14:textId="77777777" w:rsidTr="001664F3">
        <w:tc>
          <w:tcPr>
            <w:tcW w:w="5126" w:type="dxa"/>
          </w:tcPr>
          <w:p w14:paraId="693F4DEC" w14:textId="77777777" w:rsidR="009C7659" w:rsidRPr="00B34844" w:rsidRDefault="009C7659" w:rsidP="001664F3">
            <w:pPr>
              <w:rPr>
                <w:sz w:val="24"/>
                <w:szCs w:val="24"/>
              </w:rPr>
            </w:pPr>
          </w:p>
          <w:p w14:paraId="3C9D51EB" w14:textId="77777777" w:rsidR="009C7659" w:rsidRPr="00B34844" w:rsidRDefault="009C7659" w:rsidP="001664F3">
            <w:pPr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Генеральный директор</w:t>
            </w:r>
          </w:p>
          <w:p w14:paraId="7A5C6F85" w14:textId="77777777" w:rsidR="009C7659" w:rsidRPr="00B34844" w:rsidRDefault="009C7659" w:rsidP="001664F3">
            <w:pPr>
              <w:rPr>
                <w:sz w:val="24"/>
                <w:szCs w:val="24"/>
              </w:rPr>
            </w:pPr>
          </w:p>
          <w:p w14:paraId="472F48A3" w14:textId="77777777" w:rsidR="009C7659" w:rsidRPr="00B34844" w:rsidRDefault="009C7659" w:rsidP="001664F3">
            <w:pPr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 xml:space="preserve">______________________ </w:t>
            </w:r>
          </w:p>
          <w:p w14:paraId="7C0270D9" w14:textId="77777777" w:rsidR="009C7659" w:rsidRPr="00B34844" w:rsidRDefault="009C7659" w:rsidP="001664F3">
            <w:pPr>
              <w:jc w:val="both"/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М.П.</w:t>
            </w:r>
          </w:p>
        </w:tc>
        <w:tc>
          <w:tcPr>
            <w:tcW w:w="5126" w:type="dxa"/>
          </w:tcPr>
          <w:p w14:paraId="04B03AA8" w14:textId="77777777" w:rsidR="009C7659" w:rsidRPr="00B34844" w:rsidRDefault="009C7659" w:rsidP="001664F3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77C70264" w14:textId="77777777" w:rsidR="009C7659" w:rsidRPr="00B34844" w:rsidRDefault="009C7659" w:rsidP="001664F3">
            <w:pPr>
              <w:jc w:val="both"/>
              <w:rPr>
                <w:sz w:val="24"/>
                <w:szCs w:val="24"/>
                <w:lang w:eastAsia="en-US"/>
              </w:rPr>
            </w:pPr>
            <w:r w:rsidRPr="00B34844">
              <w:rPr>
                <w:sz w:val="24"/>
                <w:szCs w:val="24"/>
                <w:lang w:eastAsia="en-US"/>
              </w:rPr>
              <w:t>Генеральный директор</w:t>
            </w:r>
          </w:p>
          <w:p w14:paraId="28B39B7C" w14:textId="77777777" w:rsidR="009C7659" w:rsidRPr="00B34844" w:rsidRDefault="009C7659" w:rsidP="001664F3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0D609FEB" w14:textId="77777777" w:rsidR="009C7659" w:rsidRPr="00B34844" w:rsidRDefault="009C7659" w:rsidP="001664F3">
            <w:pPr>
              <w:jc w:val="both"/>
              <w:rPr>
                <w:sz w:val="24"/>
                <w:szCs w:val="24"/>
                <w:lang w:eastAsia="en-US"/>
              </w:rPr>
            </w:pPr>
            <w:r w:rsidRPr="00B34844">
              <w:rPr>
                <w:sz w:val="24"/>
                <w:szCs w:val="24"/>
                <w:lang w:eastAsia="en-US"/>
              </w:rPr>
              <w:t xml:space="preserve">____________________ </w:t>
            </w:r>
          </w:p>
          <w:p w14:paraId="4EE3B2DE" w14:textId="77777777" w:rsidR="009C7659" w:rsidRPr="00B34844" w:rsidRDefault="009C7659" w:rsidP="001664F3">
            <w:pPr>
              <w:jc w:val="both"/>
              <w:rPr>
                <w:sz w:val="24"/>
                <w:szCs w:val="24"/>
              </w:rPr>
            </w:pPr>
            <w:r w:rsidRPr="00B34844">
              <w:rPr>
                <w:sz w:val="24"/>
                <w:szCs w:val="24"/>
              </w:rPr>
              <w:t>М.П.</w:t>
            </w:r>
          </w:p>
        </w:tc>
      </w:tr>
    </w:tbl>
    <w:p w14:paraId="50245974" w14:textId="77777777" w:rsidR="001E336D" w:rsidRDefault="001E336D" w:rsidP="009C765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Sect="005F0BEE">
      <w:footerReference w:type="default" r:id="rId8"/>
      <w:pgSz w:w="11906" w:h="16838"/>
      <w:pgMar w:top="851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F391" w14:textId="77777777" w:rsidR="00A33888" w:rsidRDefault="00A33888" w:rsidP="00294B2A">
      <w:pPr>
        <w:spacing w:after="0" w:line="240" w:lineRule="auto"/>
      </w:pPr>
      <w:r>
        <w:separator/>
      </w:r>
    </w:p>
  </w:endnote>
  <w:endnote w:type="continuationSeparator" w:id="0">
    <w:p w14:paraId="0587A3F9" w14:textId="77777777" w:rsidR="00A33888" w:rsidRDefault="00A33888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AACC" w14:textId="77777777" w:rsidR="00294B2A" w:rsidRDefault="00294B2A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087924BC" w14:textId="77777777" w:rsidR="00294B2A" w:rsidRDefault="00294B2A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7606FE" w:rsidRPr="007606F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2A8304DC" w14:textId="77777777" w:rsidR="00294B2A" w:rsidRDefault="00294B2A" w:rsidP="006E1B4B">
    <w:pPr>
      <w:pStyle w:val="a5"/>
      <w:ind w:firstLine="708"/>
    </w:pPr>
  </w:p>
  <w:p w14:paraId="7F5E271D" w14:textId="77777777" w:rsidR="006E1B4B" w:rsidRDefault="006E1B4B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4B88" w14:textId="77777777" w:rsidR="00A33888" w:rsidRDefault="00A33888" w:rsidP="00294B2A">
      <w:pPr>
        <w:spacing w:after="0" w:line="240" w:lineRule="auto"/>
      </w:pPr>
      <w:r>
        <w:separator/>
      </w:r>
    </w:p>
  </w:footnote>
  <w:footnote w:type="continuationSeparator" w:id="0">
    <w:p w14:paraId="664E5249" w14:textId="77777777" w:rsidR="00A33888" w:rsidRDefault="00A33888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2452996">
    <w:abstractNumId w:val="0"/>
  </w:num>
  <w:num w:numId="2" w16cid:durableId="1566064408">
    <w:abstractNumId w:val="1"/>
  </w:num>
  <w:num w:numId="3" w16cid:durableId="177039615">
    <w:abstractNumId w:val="4"/>
  </w:num>
  <w:num w:numId="4" w16cid:durableId="654526157">
    <w:abstractNumId w:val="2"/>
  </w:num>
  <w:num w:numId="5" w16cid:durableId="1958443778">
    <w:abstractNumId w:val="5"/>
  </w:num>
  <w:num w:numId="6" w16cid:durableId="2116246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F2"/>
    <w:rsid w:val="00004A6A"/>
    <w:rsid w:val="00006AAA"/>
    <w:rsid w:val="00034FBD"/>
    <w:rsid w:val="0003745F"/>
    <w:rsid w:val="00077954"/>
    <w:rsid w:val="000B54A1"/>
    <w:rsid w:val="000C16B3"/>
    <w:rsid w:val="000F2B79"/>
    <w:rsid w:val="000F4FC9"/>
    <w:rsid w:val="00103653"/>
    <w:rsid w:val="00104EF2"/>
    <w:rsid w:val="001204B9"/>
    <w:rsid w:val="00127DEB"/>
    <w:rsid w:val="00143443"/>
    <w:rsid w:val="001A1875"/>
    <w:rsid w:val="001C34CB"/>
    <w:rsid w:val="001C721F"/>
    <w:rsid w:val="001D21DC"/>
    <w:rsid w:val="001D4EC4"/>
    <w:rsid w:val="001E336D"/>
    <w:rsid w:val="00245DAA"/>
    <w:rsid w:val="00250C12"/>
    <w:rsid w:val="00261284"/>
    <w:rsid w:val="00265A4F"/>
    <w:rsid w:val="00276D1A"/>
    <w:rsid w:val="00283E97"/>
    <w:rsid w:val="00294B2A"/>
    <w:rsid w:val="002A4C75"/>
    <w:rsid w:val="00303FF6"/>
    <w:rsid w:val="00307813"/>
    <w:rsid w:val="00314BD0"/>
    <w:rsid w:val="00325A0C"/>
    <w:rsid w:val="0035063D"/>
    <w:rsid w:val="00365BEF"/>
    <w:rsid w:val="003847D9"/>
    <w:rsid w:val="0038546B"/>
    <w:rsid w:val="0039363C"/>
    <w:rsid w:val="003B4F76"/>
    <w:rsid w:val="003D1D7E"/>
    <w:rsid w:val="003D5A73"/>
    <w:rsid w:val="003E15CA"/>
    <w:rsid w:val="003F1422"/>
    <w:rsid w:val="003F3B1A"/>
    <w:rsid w:val="003F5CA7"/>
    <w:rsid w:val="00410448"/>
    <w:rsid w:val="004136B1"/>
    <w:rsid w:val="00430C9F"/>
    <w:rsid w:val="00431FB7"/>
    <w:rsid w:val="00441964"/>
    <w:rsid w:val="004423C0"/>
    <w:rsid w:val="0045352F"/>
    <w:rsid w:val="00461370"/>
    <w:rsid w:val="00487615"/>
    <w:rsid w:val="0049050F"/>
    <w:rsid w:val="00490AD4"/>
    <w:rsid w:val="00521456"/>
    <w:rsid w:val="005331B7"/>
    <w:rsid w:val="00570EF1"/>
    <w:rsid w:val="005777C1"/>
    <w:rsid w:val="00584AC5"/>
    <w:rsid w:val="00597CA2"/>
    <w:rsid w:val="005B50BC"/>
    <w:rsid w:val="005D2246"/>
    <w:rsid w:val="005F0BEE"/>
    <w:rsid w:val="00600A61"/>
    <w:rsid w:val="0064486C"/>
    <w:rsid w:val="00676DF2"/>
    <w:rsid w:val="006961E2"/>
    <w:rsid w:val="006964D4"/>
    <w:rsid w:val="006B3337"/>
    <w:rsid w:val="006B4709"/>
    <w:rsid w:val="006B5420"/>
    <w:rsid w:val="006C57C7"/>
    <w:rsid w:val="006E1B4B"/>
    <w:rsid w:val="006E5A64"/>
    <w:rsid w:val="0073351E"/>
    <w:rsid w:val="00735A26"/>
    <w:rsid w:val="007413C1"/>
    <w:rsid w:val="007425AB"/>
    <w:rsid w:val="007476B2"/>
    <w:rsid w:val="007606FE"/>
    <w:rsid w:val="00771985"/>
    <w:rsid w:val="00775110"/>
    <w:rsid w:val="00780F81"/>
    <w:rsid w:val="00793798"/>
    <w:rsid w:val="007C387A"/>
    <w:rsid w:val="007E6A3C"/>
    <w:rsid w:val="007F343E"/>
    <w:rsid w:val="007F7815"/>
    <w:rsid w:val="00803F4F"/>
    <w:rsid w:val="00826DE7"/>
    <w:rsid w:val="00832036"/>
    <w:rsid w:val="00843E03"/>
    <w:rsid w:val="00847FAE"/>
    <w:rsid w:val="008512BC"/>
    <w:rsid w:val="008543E9"/>
    <w:rsid w:val="00862304"/>
    <w:rsid w:val="00876090"/>
    <w:rsid w:val="008C1A02"/>
    <w:rsid w:val="008C7184"/>
    <w:rsid w:val="008C7E05"/>
    <w:rsid w:val="008F7198"/>
    <w:rsid w:val="009353C8"/>
    <w:rsid w:val="00937BA9"/>
    <w:rsid w:val="0094371A"/>
    <w:rsid w:val="00986C37"/>
    <w:rsid w:val="00992E0B"/>
    <w:rsid w:val="009A4AF2"/>
    <w:rsid w:val="009C434A"/>
    <w:rsid w:val="009C4D5B"/>
    <w:rsid w:val="009C7659"/>
    <w:rsid w:val="009D1B06"/>
    <w:rsid w:val="009D3DFF"/>
    <w:rsid w:val="009E2B6A"/>
    <w:rsid w:val="009F02CA"/>
    <w:rsid w:val="00A26FC9"/>
    <w:rsid w:val="00A31346"/>
    <w:rsid w:val="00A33888"/>
    <w:rsid w:val="00A4312E"/>
    <w:rsid w:val="00A60C09"/>
    <w:rsid w:val="00AC381E"/>
    <w:rsid w:val="00AF03CC"/>
    <w:rsid w:val="00B12092"/>
    <w:rsid w:val="00B17B61"/>
    <w:rsid w:val="00B53A96"/>
    <w:rsid w:val="00B5408C"/>
    <w:rsid w:val="00B806A1"/>
    <w:rsid w:val="00B937FC"/>
    <w:rsid w:val="00BA6B78"/>
    <w:rsid w:val="00BC140C"/>
    <w:rsid w:val="00BF5B07"/>
    <w:rsid w:val="00BF69D3"/>
    <w:rsid w:val="00C2147E"/>
    <w:rsid w:val="00C27B59"/>
    <w:rsid w:val="00C27D9D"/>
    <w:rsid w:val="00C34D68"/>
    <w:rsid w:val="00C54A10"/>
    <w:rsid w:val="00C74EFC"/>
    <w:rsid w:val="00C854D7"/>
    <w:rsid w:val="00C90DBE"/>
    <w:rsid w:val="00CB072F"/>
    <w:rsid w:val="00CE223D"/>
    <w:rsid w:val="00CF13EB"/>
    <w:rsid w:val="00D00D39"/>
    <w:rsid w:val="00D11207"/>
    <w:rsid w:val="00D14E35"/>
    <w:rsid w:val="00D155E2"/>
    <w:rsid w:val="00D322A8"/>
    <w:rsid w:val="00D63821"/>
    <w:rsid w:val="00D6667E"/>
    <w:rsid w:val="00D673DB"/>
    <w:rsid w:val="00D729DA"/>
    <w:rsid w:val="00D75D5D"/>
    <w:rsid w:val="00D771D7"/>
    <w:rsid w:val="00D94AF0"/>
    <w:rsid w:val="00DA3C53"/>
    <w:rsid w:val="00DC3EED"/>
    <w:rsid w:val="00DF2899"/>
    <w:rsid w:val="00DF526A"/>
    <w:rsid w:val="00E02473"/>
    <w:rsid w:val="00E07072"/>
    <w:rsid w:val="00E32C56"/>
    <w:rsid w:val="00E40AA3"/>
    <w:rsid w:val="00E41D23"/>
    <w:rsid w:val="00E4545B"/>
    <w:rsid w:val="00E52E8E"/>
    <w:rsid w:val="00E55E2B"/>
    <w:rsid w:val="00E72132"/>
    <w:rsid w:val="00E87CB5"/>
    <w:rsid w:val="00EA2BA8"/>
    <w:rsid w:val="00EC4CAA"/>
    <w:rsid w:val="00ED003C"/>
    <w:rsid w:val="00ED08C9"/>
    <w:rsid w:val="00ED3685"/>
    <w:rsid w:val="00ED586B"/>
    <w:rsid w:val="00EF636F"/>
    <w:rsid w:val="00F01A97"/>
    <w:rsid w:val="00F03D47"/>
    <w:rsid w:val="00F068B9"/>
    <w:rsid w:val="00F12E9D"/>
    <w:rsid w:val="00F20451"/>
    <w:rsid w:val="00F21E81"/>
    <w:rsid w:val="00F22B3E"/>
    <w:rsid w:val="00F421C8"/>
    <w:rsid w:val="00F655D4"/>
    <w:rsid w:val="00F66BE7"/>
    <w:rsid w:val="00FA2984"/>
    <w:rsid w:val="00FA2BB7"/>
    <w:rsid w:val="00FA4799"/>
    <w:rsid w:val="00FA5DBE"/>
    <w:rsid w:val="00FB75C9"/>
    <w:rsid w:val="00FC0080"/>
    <w:rsid w:val="00FC10A6"/>
    <w:rsid w:val="00FD12F2"/>
    <w:rsid w:val="00FD2692"/>
    <w:rsid w:val="00FE106B"/>
    <w:rsid w:val="00FE32A9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0BDE"/>
  <w15:docId w15:val="{D6E41805-B7C3-44FA-B25B-812CD3B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  <w:style w:type="paragraph" w:customStyle="1" w:styleId="textintable">
    <w:name w:val="textintable"/>
    <w:basedOn w:val="a"/>
    <w:rsid w:val="009C76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c">
    <w:name w:val="Table Grid"/>
    <w:basedOn w:val="a1"/>
    <w:uiPriority w:val="59"/>
    <w:rsid w:val="009C7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9B29-AB2E-4101-AB7F-90E2FAFC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Н. Егоров</dc:creator>
  <cp:lastModifiedBy>netuser</cp:lastModifiedBy>
  <cp:revision>7</cp:revision>
  <cp:lastPrinted>2020-07-30T07:13:00Z</cp:lastPrinted>
  <dcterms:created xsi:type="dcterms:W3CDTF">2024-11-13T10:19:00Z</dcterms:created>
  <dcterms:modified xsi:type="dcterms:W3CDTF">2025-04-25T09:33:00Z</dcterms:modified>
</cp:coreProperties>
</file>